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11" w:rsidRPr="00E35367" w:rsidRDefault="00EB1418" w:rsidP="00C0321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C03211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 w:rsidR="00C032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  <w:r w:rsidR="00C03211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 w:rsidR="00C032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C03211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C03211" w:rsidRPr="00E35367" w:rsidRDefault="00C03211" w:rsidP="00C0321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C03211" w:rsidRDefault="00673148" w:rsidP="00C0321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861E9">
        <w:rPr>
          <w:rFonts w:ascii="Times New Roman" w:hAnsi="Times New Roman" w:cs="Times New Roman"/>
          <w:color w:val="000000"/>
          <w:sz w:val="28"/>
          <w:szCs w:val="28"/>
        </w:rPr>
        <w:t>15.04.2025</w:t>
      </w:r>
      <w:r w:rsidR="00C03211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0861E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03211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0861E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№50</w:t>
      </w:r>
    </w:p>
    <w:p w:rsidR="00C03211" w:rsidRDefault="00C03211" w:rsidP="00C0321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3058">
        <w:rPr>
          <w:rFonts w:ascii="Times New Roman" w:hAnsi="Times New Roman" w:cs="Times New Roman"/>
          <w:color w:val="000000"/>
          <w:sz w:val="28"/>
          <w:szCs w:val="28"/>
        </w:rPr>
        <w:t>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C03211" w:rsidRPr="00CD1DCA" w:rsidRDefault="00C03211" w:rsidP="00C032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</w:p>
    <w:p w:rsidR="00C03211" w:rsidRPr="00833058" w:rsidRDefault="00C03211" w:rsidP="00C0321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D1DC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33058">
        <w:rPr>
          <w:rFonts w:ascii="Times New Roman" w:hAnsi="Times New Roman"/>
          <w:sz w:val="28"/>
          <w:szCs w:val="28"/>
        </w:rPr>
        <w:t>«</w:t>
      </w:r>
      <w:r w:rsidR="00833058" w:rsidRPr="00833058">
        <w:rPr>
          <w:rFonts w:ascii="Times New Roman" w:hAnsi="Times New Roman"/>
          <w:bCs/>
          <w:sz w:val="28"/>
          <w:szCs w:val="28"/>
        </w:rPr>
        <w:t>Прекращение  прав физических  и  юридических лиц  на земельные участки,</w:t>
      </w:r>
      <w:r w:rsidR="00833058" w:rsidRPr="00833058">
        <w:rPr>
          <w:rFonts w:ascii="Times New Roman" w:hAnsi="Times New Roman"/>
          <w:sz w:val="28"/>
          <w:szCs w:val="28"/>
        </w:rPr>
        <w:t xml:space="preserve"> находящихся в  собственности  муниципального  образования Семушинского  сельского поселения  Зуевского района  Кировской  области</w:t>
      </w:r>
      <w:r w:rsidRPr="00833058">
        <w:rPr>
          <w:rFonts w:ascii="Times New Roman" w:hAnsi="Times New Roman"/>
          <w:sz w:val="28"/>
          <w:szCs w:val="28"/>
        </w:rPr>
        <w:t>»</w:t>
      </w:r>
    </w:p>
    <w:p w:rsidR="00C03211" w:rsidRPr="00C964B6" w:rsidRDefault="00C03211" w:rsidP="00C0321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03211" w:rsidRPr="00F03F22" w:rsidRDefault="00C03211" w:rsidP="00C03211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833058" w:rsidRPr="00833058">
        <w:rPr>
          <w:rFonts w:ascii="Times New Roman" w:hAnsi="Times New Roman"/>
          <w:bCs/>
          <w:sz w:val="28"/>
          <w:szCs w:val="28"/>
        </w:rPr>
        <w:t>Прекращение  прав физических  и  юридических лиц  на земельные участки,</w:t>
      </w:r>
      <w:r w:rsidR="00833058" w:rsidRPr="00833058">
        <w:rPr>
          <w:rFonts w:ascii="Times New Roman" w:hAnsi="Times New Roman"/>
          <w:sz w:val="28"/>
          <w:szCs w:val="28"/>
        </w:rPr>
        <w:t xml:space="preserve"> находящихся в  собственности  муниципального  образования Семушинского</w:t>
      </w:r>
      <w:r w:rsidR="00833058">
        <w:rPr>
          <w:rFonts w:ascii="Times New Roman" w:hAnsi="Times New Roman"/>
          <w:sz w:val="28"/>
          <w:szCs w:val="28"/>
        </w:rPr>
        <w:t xml:space="preserve"> </w:t>
      </w:r>
      <w:r w:rsidR="00833058" w:rsidRPr="00833058">
        <w:rPr>
          <w:rFonts w:ascii="Times New Roman" w:hAnsi="Times New Roman"/>
          <w:sz w:val="28"/>
          <w:szCs w:val="28"/>
        </w:rPr>
        <w:t>сельского</w:t>
      </w:r>
      <w:r w:rsidR="00833058">
        <w:rPr>
          <w:rFonts w:ascii="Times New Roman" w:hAnsi="Times New Roman"/>
          <w:sz w:val="28"/>
          <w:szCs w:val="28"/>
        </w:rPr>
        <w:t xml:space="preserve"> </w:t>
      </w:r>
      <w:r w:rsidR="00833058" w:rsidRPr="00833058">
        <w:rPr>
          <w:rFonts w:ascii="Times New Roman" w:hAnsi="Times New Roman"/>
          <w:sz w:val="28"/>
          <w:szCs w:val="28"/>
        </w:rPr>
        <w:t>поселения  Зуевского района  Кировской  области</w:t>
      </w:r>
      <w:r w:rsidRPr="00833058">
        <w:rPr>
          <w:rFonts w:ascii="Times New Roman" w:hAnsi="Times New Roman"/>
          <w:sz w:val="28"/>
          <w:szCs w:val="28"/>
        </w:rPr>
        <w:t>»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 w:rsidR="0083305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26.06.2018 № 42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2.5.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работников» регламента - исключить..</w:t>
      </w:r>
      <w:proofErr w:type="gramEnd"/>
    </w:p>
    <w:p w:rsidR="000861E9" w:rsidRDefault="00C03211" w:rsidP="0008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C03211" w:rsidRDefault="00C03211" w:rsidP="0008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="000861E9">
        <w:rPr>
          <w:rFonts w:ascii="Times New Roman" w:eastAsia="Times New Roman" w:hAnsi="Times New Roman" w:cs="Times New Roman"/>
          <w:sz w:val="28"/>
          <w:szCs w:val="28"/>
        </w:rPr>
        <w:t>И.о.главы</w:t>
      </w:r>
    </w:p>
    <w:p w:rsidR="00C03211" w:rsidRPr="00CD1DCA" w:rsidRDefault="00C03211" w:rsidP="000861E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</w:t>
      </w:r>
      <w:r w:rsidR="000861E9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</w:t>
      </w:r>
      <w:r w:rsidR="000861E9">
        <w:rPr>
          <w:rFonts w:ascii="Times New Roman" w:eastAsia="Times New Roman" w:hAnsi="Times New Roman" w:cs="Times New Roman"/>
          <w:color w:val="052635"/>
          <w:sz w:val="28"/>
          <w:szCs w:val="28"/>
        </w:rPr>
        <w:t>Е.А.Масленникова</w:t>
      </w:r>
    </w:p>
    <w:sectPr w:rsidR="00C03211" w:rsidRPr="00CD1DCA" w:rsidSect="0008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03211"/>
    <w:rsid w:val="000861E9"/>
    <w:rsid w:val="00097432"/>
    <w:rsid w:val="00673148"/>
    <w:rsid w:val="00833058"/>
    <w:rsid w:val="00B92FE5"/>
    <w:rsid w:val="00C03211"/>
    <w:rsid w:val="00C7486A"/>
    <w:rsid w:val="00EB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3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8330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2025-04-17T08:12:00Z</cp:lastPrinted>
  <dcterms:created xsi:type="dcterms:W3CDTF">2025-04-03T11:51:00Z</dcterms:created>
  <dcterms:modified xsi:type="dcterms:W3CDTF">2025-04-17T08:12:00Z</dcterms:modified>
</cp:coreProperties>
</file>